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614A9B">
        <w:rPr>
          <w:rFonts w:ascii="Verdana" w:hAnsi="Verdana"/>
          <w:b/>
          <w:bCs/>
          <w:sz w:val="20"/>
          <w:szCs w:val="20"/>
          <w:lang w:val="es-ES_tradnl" w:bidi="he-IL"/>
        </w:rPr>
        <w:t>Prevención</w:t>
      </w:r>
      <w:r w:rsidR="00E44C7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riesgo cardiovascular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tbl>
      <w:tblPr>
        <w:tblW w:w="1047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7125"/>
      </w:tblGrid>
      <w:tr w:rsidR="002505CE" w:rsidTr="00F9183C">
        <w:trPr>
          <w:trHeight w:val="743"/>
        </w:trPr>
        <w:tc>
          <w:tcPr>
            <w:tcW w:w="3075" w:type="dxa"/>
          </w:tcPr>
          <w:p w:rsidR="002505CE" w:rsidRDefault="002505CE" w:rsidP="00F9183C">
            <w:pPr>
              <w:ind w:left="2083" w:right="141" w:hanging="1985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PÚBLICO OBJETIVO</w:t>
            </w:r>
          </w:p>
        </w:tc>
        <w:tc>
          <w:tcPr>
            <w:tcW w:w="7395" w:type="dxa"/>
            <w:shd w:val="clear" w:color="auto" w:fill="auto"/>
          </w:tcPr>
          <w:p w:rsidR="002505CE" w:rsidRDefault="002505CE" w:rsidP="00F9183C">
            <w:pPr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301BCB"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 xml:space="preserve">Esta capacitación está orientada a </w:t>
            </w:r>
            <w:proofErr w:type="gramStart"/>
            <w:r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>Funcionarios</w:t>
            </w:r>
            <w:proofErr w:type="gramEnd"/>
            <w:r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 xml:space="preserve"> (as) técnicos, Administrativos y Auxiliares </w:t>
            </w:r>
            <w:r w:rsidRPr="00301BCB"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 xml:space="preserve">de la </w:t>
            </w:r>
            <w:r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 xml:space="preserve">red de </w:t>
            </w:r>
            <w:r w:rsidRPr="00301BCB"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 xml:space="preserve">Salud </w:t>
            </w:r>
            <w:r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>Metropolitano Sur Oriente.</w:t>
            </w:r>
          </w:p>
        </w:tc>
      </w:tr>
      <w:tr w:rsidR="002505CE" w:rsidTr="002505CE">
        <w:trPr>
          <w:trHeight w:val="438"/>
        </w:trPr>
        <w:tc>
          <w:tcPr>
            <w:tcW w:w="3075" w:type="dxa"/>
          </w:tcPr>
          <w:p w:rsidR="002505CE" w:rsidRPr="00F72AB8" w:rsidRDefault="002505CE" w:rsidP="00F9183C">
            <w:pPr>
              <w:widowControl w:val="0"/>
              <w:spacing w:after="0"/>
              <w:ind w:left="98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MODALIDAD</w:t>
            </w:r>
          </w:p>
        </w:tc>
        <w:tc>
          <w:tcPr>
            <w:tcW w:w="7395" w:type="dxa"/>
            <w:shd w:val="clear" w:color="auto" w:fill="auto"/>
          </w:tcPr>
          <w:p w:rsidR="002505CE" w:rsidRDefault="00595DB8" w:rsidP="00F9183C">
            <w:pPr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Mixta, 1 jornada </w:t>
            </w:r>
            <w:r w:rsidR="002505CE" w:rsidRPr="00F72AB8">
              <w:rPr>
                <w:rFonts w:asciiTheme="minorHAnsi" w:hAnsiTheme="minorHAnsi" w:cs="Arial"/>
                <w:sz w:val="24"/>
                <w:szCs w:val="24"/>
              </w:rPr>
              <w:t>Presencial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más trabajo a distancia.</w:t>
            </w:r>
          </w:p>
        </w:tc>
      </w:tr>
      <w:tr w:rsidR="002505CE" w:rsidTr="002505CE">
        <w:trPr>
          <w:trHeight w:val="1048"/>
        </w:trPr>
        <w:tc>
          <w:tcPr>
            <w:tcW w:w="3075" w:type="dxa"/>
          </w:tcPr>
          <w:p w:rsidR="002505CE" w:rsidRPr="00F72AB8" w:rsidRDefault="002505CE" w:rsidP="00F9183C">
            <w:pPr>
              <w:widowControl w:val="0"/>
              <w:spacing w:after="0"/>
              <w:ind w:left="98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FECHAS DE EJECUCIÓN</w:t>
            </w:r>
          </w:p>
        </w:tc>
        <w:tc>
          <w:tcPr>
            <w:tcW w:w="7395" w:type="dxa"/>
            <w:shd w:val="clear" w:color="auto" w:fill="auto"/>
          </w:tcPr>
          <w:p w:rsidR="002505CE" w:rsidRDefault="002505CE" w:rsidP="00F9183C">
            <w:pPr>
              <w:widowControl w:val="0"/>
              <w:spacing w:after="0"/>
              <w:jc w:val="both"/>
            </w:pPr>
            <w:r>
              <w:t xml:space="preserve">Grupo 1: 9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de 8.30 a 17.00 hrs.</w:t>
            </w:r>
          </w:p>
          <w:p w:rsidR="002505CE" w:rsidRDefault="002505CE" w:rsidP="00F9183C">
            <w:pPr>
              <w:widowControl w:val="0"/>
              <w:spacing w:after="0"/>
              <w:jc w:val="both"/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</w:pPr>
            <w:r>
              <w:t xml:space="preserve">Grupo 2: 7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de 8.30 a 17.00 hrs.</w:t>
            </w:r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 </w:t>
            </w:r>
          </w:p>
          <w:p w:rsidR="002505CE" w:rsidRDefault="002505CE" w:rsidP="002505CE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Grupo 3: 6 de </w:t>
            </w:r>
            <w:proofErr w:type="gramStart"/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Agosto</w:t>
            </w:r>
            <w:proofErr w:type="gramEnd"/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 </w:t>
            </w:r>
            <w:r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de 8.30 a 17.00 hrs.</w:t>
            </w:r>
          </w:p>
        </w:tc>
      </w:tr>
      <w:tr w:rsidR="002505CE" w:rsidTr="002505CE">
        <w:trPr>
          <w:trHeight w:val="390"/>
        </w:trPr>
        <w:tc>
          <w:tcPr>
            <w:tcW w:w="3075" w:type="dxa"/>
          </w:tcPr>
          <w:p w:rsidR="002505CE" w:rsidRPr="00F72AB8" w:rsidRDefault="002505CE" w:rsidP="00F9183C">
            <w:pPr>
              <w:ind w:left="2083" w:right="141" w:hanging="1985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LUGAR</w:t>
            </w:r>
          </w:p>
        </w:tc>
        <w:tc>
          <w:tcPr>
            <w:tcW w:w="7395" w:type="dxa"/>
            <w:shd w:val="clear" w:color="auto" w:fill="auto"/>
          </w:tcPr>
          <w:p w:rsidR="002505CE" w:rsidRDefault="002505CE" w:rsidP="00F9183C">
            <w:pPr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>
              <w:t>SALA CAIF</w:t>
            </w:r>
          </w:p>
        </w:tc>
      </w:tr>
    </w:tbl>
    <w:p w:rsidR="002505CE" w:rsidRPr="002505CE" w:rsidRDefault="002505CE" w:rsidP="00106E49">
      <w:pPr>
        <w:ind w:left="3261" w:right="141" w:hanging="3261"/>
        <w:rPr>
          <w:rFonts w:ascii="Verdana" w:hAnsi="Verdana"/>
          <w:b/>
          <w:bCs/>
          <w:sz w:val="20"/>
          <w:szCs w:val="20"/>
          <w:lang w:bidi="he-IL"/>
        </w:rPr>
      </w:pPr>
    </w:p>
    <w:p w:rsidR="002505CE" w:rsidRDefault="002505CE" w:rsidP="00106E49">
      <w:pPr>
        <w:ind w:left="3261" w:right="141" w:hanging="3261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614A9B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614A9B" w:rsidRDefault="00614A9B" w:rsidP="00614A9B">
      <w:pPr>
        <w:pStyle w:val="Prrafodelista"/>
        <w:numPr>
          <w:ilvl w:val="0"/>
          <w:numId w:val="40"/>
        </w:numPr>
      </w:pPr>
      <w:r w:rsidRPr="00614A9B">
        <w:rPr>
          <w:sz w:val="24"/>
          <w:szCs w:val="24"/>
        </w:rPr>
        <w:t>Proporcionar herramientas a usuarios con riesgo cardiovascular que incidan en mejorar su autocuidado.</w:t>
      </w:r>
      <w:r>
        <w:t xml:space="preserve"> </w:t>
      </w:r>
    </w:p>
    <w:p w:rsidR="00614A9B" w:rsidRDefault="00614A9B" w:rsidP="00614A9B">
      <w:pPr>
        <w:pStyle w:val="Prrafodelista"/>
        <w:numPr>
          <w:ilvl w:val="1"/>
          <w:numId w:val="40"/>
        </w:numPr>
      </w:pPr>
      <w:r>
        <w:t>Lograr que el funcionario comprenda los riesgos prevenibles a los que está expuesto en salud cardiovascular, respiratoria, osteomuscular y mental.</w:t>
      </w:r>
    </w:p>
    <w:p w:rsidR="00614A9B" w:rsidRDefault="00614A9B" w:rsidP="00614A9B">
      <w:pPr>
        <w:pStyle w:val="Prrafodelista"/>
        <w:numPr>
          <w:ilvl w:val="1"/>
          <w:numId w:val="40"/>
        </w:numPr>
      </w:pPr>
      <w:r>
        <w:t>Realizar su propio plan de autocuidado.</w:t>
      </w:r>
    </w:p>
    <w:p w:rsidR="00CF55A9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595DB8" w:rsidRPr="00FA0E77" w:rsidRDefault="00FA0E77" w:rsidP="00CA173B">
      <w:pPr>
        <w:widowControl w:val="0"/>
        <w:spacing w:after="0"/>
        <w:rPr>
          <w:rFonts w:ascii="Verdana" w:hAnsi="Verdana"/>
          <w:bCs/>
          <w:lang w:bidi="he-IL"/>
        </w:rPr>
      </w:pPr>
      <w:bookmarkStart w:id="0" w:name="_GoBack"/>
      <w:r w:rsidRPr="00FA0E77">
        <w:rPr>
          <w:rFonts w:ascii="Verdana" w:hAnsi="Verdana"/>
          <w:bCs/>
          <w:lang w:bidi="he-IL"/>
        </w:rPr>
        <w:t>El curso será dictado por el equipo de relatores perteneciente a Centro de Atención Integral de Funcionarios (CAIF) de la Dirección de servicio.</w:t>
      </w:r>
    </w:p>
    <w:bookmarkEnd w:id="0"/>
    <w:p w:rsidR="00595DB8" w:rsidRPr="00B75F47" w:rsidRDefault="00595DB8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F55A9" w:rsidRPr="005E00B2" w:rsidRDefault="00CF55A9" w:rsidP="008B3CFB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="008B3CFB">
        <w:rPr>
          <w:rFonts w:asciiTheme="minorHAnsi" w:hAnsiTheme="minorHAnsi"/>
          <w:bCs/>
          <w:sz w:val="20"/>
          <w:szCs w:val="20"/>
          <w:lang w:val="es-ES_tradnl" w:bidi="he-IL"/>
        </w:rPr>
        <w:t>Soledad Grandon, CAIF. sgrandon@ssmso.cl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sectPr w:rsidR="00CF55A9" w:rsidRPr="005E00B2" w:rsidSect="007B0DBB">
      <w:footerReference w:type="default" r:id="rId10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CE" w:rsidRDefault="00A57FCE">
      <w:pPr>
        <w:spacing w:after="0" w:line="240" w:lineRule="auto"/>
      </w:pPr>
      <w:r>
        <w:separator/>
      </w:r>
    </w:p>
  </w:endnote>
  <w:endnote w:type="continuationSeparator" w:id="0">
    <w:p w:rsidR="00A57FCE" w:rsidRDefault="00A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CE" w:rsidRDefault="00A57FCE">
      <w:pPr>
        <w:spacing w:after="0" w:line="240" w:lineRule="auto"/>
      </w:pPr>
      <w:r>
        <w:separator/>
      </w:r>
    </w:p>
  </w:footnote>
  <w:footnote w:type="continuationSeparator" w:id="0">
    <w:p w:rsidR="00A57FCE" w:rsidRDefault="00A57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F04C7"/>
    <w:multiLevelType w:val="hybridMultilevel"/>
    <w:tmpl w:val="EAE25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5373A"/>
    <w:multiLevelType w:val="multilevel"/>
    <w:tmpl w:val="F5D22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4"/>
  </w:num>
  <w:num w:numId="5">
    <w:abstractNumId w:val="15"/>
  </w:num>
  <w:num w:numId="6">
    <w:abstractNumId w:val="20"/>
  </w:num>
  <w:num w:numId="7">
    <w:abstractNumId w:val="14"/>
  </w:num>
  <w:num w:numId="8">
    <w:abstractNumId w:val="2"/>
  </w:num>
  <w:num w:numId="9">
    <w:abstractNumId w:val="18"/>
  </w:num>
  <w:num w:numId="10">
    <w:abstractNumId w:val="17"/>
  </w:num>
  <w:num w:numId="11">
    <w:abstractNumId w:val="40"/>
  </w:num>
  <w:num w:numId="12">
    <w:abstractNumId w:val="1"/>
  </w:num>
  <w:num w:numId="13">
    <w:abstractNumId w:val="10"/>
  </w:num>
  <w:num w:numId="14">
    <w:abstractNumId w:val="23"/>
  </w:num>
  <w:num w:numId="15">
    <w:abstractNumId w:val="35"/>
  </w:num>
  <w:num w:numId="16">
    <w:abstractNumId w:val="11"/>
  </w:num>
  <w:num w:numId="17">
    <w:abstractNumId w:val="24"/>
  </w:num>
  <w:num w:numId="18">
    <w:abstractNumId w:val="9"/>
  </w:num>
  <w:num w:numId="19">
    <w:abstractNumId w:val="12"/>
  </w:num>
  <w:num w:numId="20">
    <w:abstractNumId w:val="25"/>
  </w:num>
  <w:num w:numId="21">
    <w:abstractNumId w:val="8"/>
  </w:num>
  <w:num w:numId="22">
    <w:abstractNumId w:val="36"/>
  </w:num>
  <w:num w:numId="23">
    <w:abstractNumId w:val="21"/>
  </w:num>
  <w:num w:numId="24">
    <w:abstractNumId w:val="0"/>
  </w:num>
  <w:num w:numId="25">
    <w:abstractNumId w:val="38"/>
  </w:num>
  <w:num w:numId="26">
    <w:abstractNumId w:val="22"/>
  </w:num>
  <w:num w:numId="27">
    <w:abstractNumId w:val="27"/>
  </w:num>
  <w:num w:numId="28">
    <w:abstractNumId w:val="4"/>
  </w:num>
  <w:num w:numId="29">
    <w:abstractNumId w:val="13"/>
  </w:num>
  <w:num w:numId="30">
    <w:abstractNumId w:val="37"/>
  </w:num>
  <w:num w:numId="31">
    <w:abstractNumId w:val="33"/>
  </w:num>
  <w:num w:numId="32">
    <w:abstractNumId w:val="26"/>
  </w:num>
  <w:num w:numId="33">
    <w:abstractNumId w:val="31"/>
  </w:num>
  <w:num w:numId="34">
    <w:abstractNumId w:val="16"/>
  </w:num>
  <w:num w:numId="35">
    <w:abstractNumId w:val="5"/>
  </w:num>
  <w:num w:numId="36">
    <w:abstractNumId w:val="7"/>
  </w:num>
  <w:num w:numId="37">
    <w:abstractNumId w:val="19"/>
  </w:num>
  <w:num w:numId="38">
    <w:abstractNumId w:val="3"/>
  </w:num>
  <w:num w:numId="39">
    <w:abstractNumId w:val="30"/>
  </w:num>
  <w:num w:numId="40">
    <w:abstractNumId w:val="3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71C00"/>
    <w:rsid w:val="00206488"/>
    <w:rsid w:val="002505CE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95DB8"/>
    <w:rsid w:val="005D64A3"/>
    <w:rsid w:val="005F6C75"/>
    <w:rsid w:val="00614A9B"/>
    <w:rsid w:val="00695136"/>
    <w:rsid w:val="006A72FA"/>
    <w:rsid w:val="00754B34"/>
    <w:rsid w:val="0077633F"/>
    <w:rsid w:val="007B0DBB"/>
    <w:rsid w:val="007C7790"/>
    <w:rsid w:val="007D1DA6"/>
    <w:rsid w:val="00803B45"/>
    <w:rsid w:val="00863A1E"/>
    <w:rsid w:val="008B3CFB"/>
    <w:rsid w:val="008B638B"/>
    <w:rsid w:val="008D4B8E"/>
    <w:rsid w:val="008E3DB1"/>
    <w:rsid w:val="008F4B0D"/>
    <w:rsid w:val="009A34DA"/>
    <w:rsid w:val="009E58F1"/>
    <w:rsid w:val="00A51EF2"/>
    <w:rsid w:val="00A5231F"/>
    <w:rsid w:val="00A57FCE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81EAC"/>
    <w:rsid w:val="00DD69D9"/>
    <w:rsid w:val="00E44C79"/>
    <w:rsid w:val="00E729E2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05B4D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EB50-AB66-418F-996A-05138FF3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19</cp:revision>
  <dcterms:created xsi:type="dcterms:W3CDTF">2018-03-13T18:01:00Z</dcterms:created>
  <dcterms:modified xsi:type="dcterms:W3CDTF">2019-04-04T18:21:00Z</dcterms:modified>
</cp:coreProperties>
</file>