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73B0" w:rsidRDefault="00CA73B0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Default="00CA173B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Pr="00F72AB8" w:rsidRDefault="005C4069" w:rsidP="0005155B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PROGRAMA TALLER</w:t>
      </w:r>
    </w:p>
    <w:p w:rsidR="00CA173B" w:rsidRPr="00F72AB8" w:rsidRDefault="00CA173B" w:rsidP="0005155B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301BCB" w:rsidRDefault="00C477A7" w:rsidP="0005155B">
      <w:pPr>
        <w:widowControl w:val="0"/>
        <w:spacing w:after="0" w:line="240" w:lineRule="auto"/>
        <w:ind w:left="-142"/>
        <w:jc w:val="center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“</w:t>
      </w:r>
      <w:r w:rsidR="005C4069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Vivir en Pareja</w:t>
      </w:r>
      <w:r w:rsidR="00301BCB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”</w:t>
      </w:r>
    </w:p>
    <w:p w:rsidR="009C5971" w:rsidRDefault="009C5971" w:rsidP="0005155B">
      <w:pPr>
        <w:widowControl w:val="0"/>
        <w:spacing w:after="0" w:line="240" w:lineRule="auto"/>
        <w:ind w:left="-142"/>
        <w:jc w:val="center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9C5971" w:rsidRPr="00F72AB8" w:rsidRDefault="009C5971" w:rsidP="0005155B">
      <w:pPr>
        <w:widowControl w:val="0"/>
        <w:spacing w:after="0" w:line="240" w:lineRule="auto"/>
        <w:ind w:left="-142"/>
        <w:jc w:val="center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tbl>
      <w:tblPr>
        <w:tblW w:w="1047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7395"/>
      </w:tblGrid>
      <w:tr w:rsidR="009C5971" w:rsidTr="00F9183C">
        <w:trPr>
          <w:trHeight w:val="743"/>
        </w:trPr>
        <w:tc>
          <w:tcPr>
            <w:tcW w:w="3075" w:type="dxa"/>
          </w:tcPr>
          <w:p w:rsidR="009C5971" w:rsidRDefault="009C5971" w:rsidP="00F9183C">
            <w:pPr>
              <w:ind w:left="2083" w:right="141" w:hanging="1985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PÚBLICO OBJETIVO</w:t>
            </w:r>
          </w:p>
        </w:tc>
        <w:tc>
          <w:tcPr>
            <w:tcW w:w="7395" w:type="dxa"/>
            <w:shd w:val="clear" w:color="auto" w:fill="auto"/>
          </w:tcPr>
          <w:p w:rsidR="009C5971" w:rsidRDefault="009C5971" w:rsidP="00F9183C">
            <w:pPr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>Este taller está orientado a todos los funcionarios(as) del Servicio de Salud Metropolitano Sur Oriente (DSS).</w:t>
            </w:r>
          </w:p>
        </w:tc>
      </w:tr>
      <w:tr w:rsidR="009C5971" w:rsidTr="00F9183C">
        <w:trPr>
          <w:trHeight w:val="465"/>
        </w:trPr>
        <w:tc>
          <w:tcPr>
            <w:tcW w:w="3075" w:type="dxa"/>
          </w:tcPr>
          <w:p w:rsidR="009C5971" w:rsidRPr="00F72AB8" w:rsidRDefault="009C5971" w:rsidP="00F9183C">
            <w:pPr>
              <w:widowControl w:val="0"/>
              <w:spacing w:after="0"/>
              <w:ind w:left="98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MODALIDAD</w:t>
            </w:r>
          </w:p>
        </w:tc>
        <w:tc>
          <w:tcPr>
            <w:tcW w:w="7395" w:type="dxa"/>
            <w:shd w:val="clear" w:color="auto" w:fill="auto"/>
          </w:tcPr>
          <w:p w:rsidR="009C5971" w:rsidRDefault="009C5971" w:rsidP="00F9183C">
            <w:pPr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 w:cs="Arial"/>
                <w:sz w:val="24"/>
                <w:szCs w:val="24"/>
              </w:rPr>
              <w:t>Presencial</w:t>
            </w:r>
          </w:p>
        </w:tc>
      </w:tr>
      <w:tr w:rsidR="009C5971" w:rsidTr="00F9183C">
        <w:trPr>
          <w:trHeight w:val="795"/>
        </w:trPr>
        <w:tc>
          <w:tcPr>
            <w:tcW w:w="3075" w:type="dxa"/>
          </w:tcPr>
          <w:p w:rsidR="009C5971" w:rsidRPr="00F72AB8" w:rsidRDefault="009C5971" w:rsidP="00F9183C">
            <w:pPr>
              <w:widowControl w:val="0"/>
              <w:spacing w:after="0"/>
              <w:ind w:left="98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FECHAS DE EJECUCIÓN</w:t>
            </w:r>
          </w:p>
        </w:tc>
        <w:tc>
          <w:tcPr>
            <w:tcW w:w="7395" w:type="dxa"/>
            <w:shd w:val="clear" w:color="auto" w:fill="auto"/>
          </w:tcPr>
          <w:p w:rsidR="009C5971" w:rsidRDefault="009C5971" w:rsidP="00F9183C">
            <w:pPr>
              <w:widowControl w:val="0"/>
              <w:spacing w:after="0"/>
              <w:jc w:val="both"/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2</w:t>
            </w:r>
            <w:r w:rsidR="00E8389F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 y 30 de Mayo </w:t>
            </w:r>
            <w:r w:rsidRPr="00F72AB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de 8.30 a 17.00 hrs.</w:t>
            </w:r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 Sala 9</w:t>
            </w:r>
          </w:p>
          <w:p w:rsidR="009C5971" w:rsidRDefault="009C5971" w:rsidP="00F9183C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</w:p>
        </w:tc>
      </w:tr>
      <w:tr w:rsidR="009C5971" w:rsidTr="00F9183C">
        <w:trPr>
          <w:trHeight w:val="917"/>
        </w:trPr>
        <w:tc>
          <w:tcPr>
            <w:tcW w:w="3075" w:type="dxa"/>
          </w:tcPr>
          <w:p w:rsidR="009C5971" w:rsidRPr="00F72AB8" w:rsidRDefault="009C5971" w:rsidP="00F9183C">
            <w:pPr>
              <w:ind w:left="2083" w:right="141" w:hanging="1985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LUGAR</w:t>
            </w:r>
          </w:p>
        </w:tc>
        <w:tc>
          <w:tcPr>
            <w:tcW w:w="7395" w:type="dxa"/>
            <w:shd w:val="clear" w:color="auto" w:fill="auto"/>
          </w:tcPr>
          <w:p w:rsidR="009C5971" w:rsidRDefault="009C5971" w:rsidP="00F9183C">
            <w:pPr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Dependencias del Departamento de Capacitación de la Dirección de Servicio de</w:t>
            </w:r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 </w:t>
            </w:r>
            <w:r w:rsidRPr="00F72AB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Salud Metropolitano Sur Oriente</w:t>
            </w:r>
            <w:r w:rsidRPr="00F72AB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:rsidR="008D4B8E" w:rsidRPr="009C5971" w:rsidRDefault="008D4B8E" w:rsidP="00F72AB8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bidi="he-IL"/>
        </w:rPr>
      </w:pPr>
    </w:p>
    <w:p w:rsidR="00CA173B" w:rsidRPr="00F72AB8" w:rsidRDefault="00CA173B" w:rsidP="00F72AB8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AA7D41" w:rsidRPr="00F72AB8" w:rsidRDefault="00AA7D41" w:rsidP="00F72AB8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OBJETIVO GENERAL DE LA ACTIVIDAD</w:t>
      </w: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bidi="he-IL"/>
        </w:rPr>
      </w:pPr>
    </w:p>
    <w:p w:rsidR="00C477A7" w:rsidRPr="00F72AB8" w:rsidRDefault="005C4069" w:rsidP="00F72AB8">
      <w:pPr>
        <w:jc w:val="both"/>
        <w:rPr>
          <w:rFonts w:asciiTheme="minorHAnsi" w:hAnsiTheme="minorHAnsi"/>
          <w:sz w:val="24"/>
          <w:szCs w:val="24"/>
        </w:rPr>
      </w:pPr>
      <w:r w:rsidRPr="00F72AB8">
        <w:rPr>
          <w:rFonts w:asciiTheme="minorHAnsi" w:hAnsiTheme="minorHAnsi"/>
          <w:sz w:val="24"/>
          <w:szCs w:val="24"/>
        </w:rPr>
        <w:t xml:space="preserve"> Desarrollar estrategias relacionales que promuevan el vínculo afectivo y buen trato en la vida en pareja. </w:t>
      </w:r>
    </w:p>
    <w:p w:rsidR="00CA173B" w:rsidRPr="00F72AB8" w:rsidRDefault="00CA173B" w:rsidP="00F72AB8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bidi="he-IL"/>
        </w:rPr>
      </w:pP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OBJETIVOS ESPECIFICOS</w:t>
      </w:r>
    </w:p>
    <w:p w:rsidR="005C4069" w:rsidRPr="00F72AB8" w:rsidRDefault="005C4069" w:rsidP="00F72AB8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</w:p>
    <w:p w:rsidR="005C4069" w:rsidRPr="00F72AB8" w:rsidRDefault="005C4069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>Identificar conceptos relativos a la vida en pareja y a la evolución de la misma a lo largo del tiempo.</w:t>
      </w:r>
    </w:p>
    <w:p w:rsidR="005C4069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 xml:space="preserve">Analizar los hitos y desafíos de la vida en pareja. </w:t>
      </w:r>
    </w:p>
    <w:p w:rsidR="00424B32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>Identificar los mitos o creencias disfuncionales acerca de la vida en pareja.</w:t>
      </w:r>
    </w:p>
    <w:p w:rsidR="00424B32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 xml:space="preserve">Considerar la propia historia (guiones familiares) en el estilo afectivo al momento de establecer una relación de pareja. </w:t>
      </w:r>
    </w:p>
    <w:p w:rsidR="00424B32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>Identificar estrategias de diálogo afectivo dentro de la pareja para resolver conflictos.</w:t>
      </w:r>
    </w:p>
    <w:p w:rsidR="00C477A7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>Distinguir patrones relacionales disfuncionales para el autocuidado de las parejas.</w:t>
      </w:r>
    </w:p>
    <w:p w:rsidR="00D405DC" w:rsidRPr="00F72AB8" w:rsidRDefault="00D405DC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lastRenderedPageBreak/>
        <w:t>CONTENIDOS</w:t>
      </w:r>
    </w:p>
    <w:p w:rsidR="006A72FA" w:rsidRPr="00F72AB8" w:rsidRDefault="006A72FA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E729E2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Historia del amor y su evolución en el tiempo.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El amor: Un proceso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Elección de pareja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Mitos y realidades en torno a las relaciones de pareja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Comunicación en la pareja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“Cuando el amor hace daño”</w:t>
      </w:r>
    </w:p>
    <w:p w:rsidR="00D074E3" w:rsidRPr="00F72AB8" w:rsidRDefault="00D074E3" w:rsidP="00F72AB8">
      <w:pPr>
        <w:widowControl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01225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METODOLOGIA</w:t>
      </w:r>
    </w:p>
    <w:p w:rsidR="00301BCB" w:rsidRPr="00F72AB8" w:rsidRDefault="00012259" w:rsidP="00F72AB8">
      <w:pPr>
        <w:widowControl w:val="0"/>
        <w:spacing w:after="0"/>
        <w:ind w:firstLine="708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F72AB8">
        <w:rPr>
          <w:rFonts w:asciiTheme="minorHAnsi" w:hAnsiTheme="minorHAnsi" w:cs="Tahoma"/>
          <w:color w:val="000000"/>
          <w:sz w:val="24"/>
          <w:szCs w:val="24"/>
        </w:rPr>
        <w:t>La metodología del taller será expositiva y práctica, de manera que los participantes no solo reciban la información teórica sino que se fomentará el trabajo práctico de manera que puedan ejecutar lo aprendido.</w:t>
      </w:r>
    </w:p>
    <w:p w:rsidR="00DD69D9" w:rsidRPr="00F72AB8" w:rsidRDefault="00DD69D9" w:rsidP="00F72AB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val="es-CL" w:eastAsia="es-CL"/>
        </w:rPr>
      </w:pPr>
    </w:p>
    <w:p w:rsidR="004A56C7" w:rsidRPr="00F72AB8" w:rsidRDefault="004A56C7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301BCB" w:rsidRPr="00F72AB8" w:rsidRDefault="009A34DA" w:rsidP="00F72AB8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PERSONA DE CONTACTO</w:t>
      </w: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ab/>
        <w:t xml:space="preserve">    : </w:t>
      </w:r>
      <w:r w:rsidR="00012259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sgrandon@ssmso.cl</w:t>
      </w: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5C4069">
      <w:footerReference w:type="default" r:id="rId10"/>
      <w:pgSz w:w="12240" w:h="15840" w:code="1"/>
      <w:pgMar w:top="1417" w:right="175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13A" w:rsidRDefault="008E013A">
      <w:pPr>
        <w:spacing w:after="0" w:line="240" w:lineRule="auto"/>
      </w:pPr>
      <w:r>
        <w:separator/>
      </w:r>
    </w:p>
  </w:endnote>
  <w:endnote w:type="continuationSeparator" w:id="0">
    <w:p w:rsidR="008E013A" w:rsidRDefault="008E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13A" w:rsidRDefault="008E013A">
      <w:pPr>
        <w:spacing w:after="0" w:line="240" w:lineRule="auto"/>
      </w:pPr>
      <w:r>
        <w:separator/>
      </w:r>
    </w:p>
  </w:footnote>
  <w:footnote w:type="continuationSeparator" w:id="0">
    <w:p w:rsidR="008E013A" w:rsidRDefault="008E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4F7408"/>
    <w:multiLevelType w:val="hybridMultilevel"/>
    <w:tmpl w:val="58F41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7F2A"/>
    <w:multiLevelType w:val="hybridMultilevel"/>
    <w:tmpl w:val="8646AD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9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2"/>
  </w:num>
  <w:num w:numId="12">
    <w:abstractNumId w:val="0"/>
  </w:num>
  <w:num w:numId="13">
    <w:abstractNumId w:val="5"/>
  </w:num>
  <w:num w:numId="14">
    <w:abstractNumId w:val="14"/>
  </w:num>
  <w:num w:numId="15">
    <w:abstractNumId w:val="20"/>
  </w:num>
  <w:num w:numId="16">
    <w:abstractNumId w:val="6"/>
  </w:num>
  <w:num w:numId="17">
    <w:abstractNumId w:val="15"/>
  </w:num>
  <w:num w:numId="18">
    <w:abstractNumId w:val="4"/>
  </w:num>
  <w:num w:numId="19">
    <w:abstractNumId w:val="7"/>
  </w:num>
  <w:num w:numId="20">
    <w:abstractNumId w:val="16"/>
  </w:num>
  <w:num w:numId="21">
    <w:abstractNumId w:val="3"/>
  </w:num>
  <w:num w:numId="22">
    <w:abstractNumId w:val="2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4B9"/>
    <w:rsid w:val="00006285"/>
    <w:rsid w:val="00012259"/>
    <w:rsid w:val="0005155B"/>
    <w:rsid w:val="00061C81"/>
    <w:rsid w:val="000774B9"/>
    <w:rsid w:val="00126F70"/>
    <w:rsid w:val="00171C00"/>
    <w:rsid w:val="00206488"/>
    <w:rsid w:val="002E4E44"/>
    <w:rsid w:val="00301BCB"/>
    <w:rsid w:val="00313A16"/>
    <w:rsid w:val="003A1E6C"/>
    <w:rsid w:val="003F6116"/>
    <w:rsid w:val="003F6ECA"/>
    <w:rsid w:val="00424B32"/>
    <w:rsid w:val="0044533B"/>
    <w:rsid w:val="004A4F6B"/>
    <w:rsid w:val="004A56C7"/>
    <w:rsid w:val="004D3CF0"/>
    <w:rsid w:val="005C4069"/>
    <w:rsid w:val="005D64A3"/>
    <w:rsid w:val="005F6C75"/>
    <w:rsid w:val="00626908"/>
    <w:rsid w:val="006A72FA"/>
    <w:rsid w:val="00754B34"/>
    <w:rsid w:val="0077633F"/>
    <w:rsid w:val="007B0DBB"/>
    <w:rsid w:val="00803B45"/>
    <w:rsid w:val="00863A1E"/>
    <w:rsid w:val="008B638B"/>
    <w:rsid w:val="008D4B8E"/>
    <w:rsid w:val="008E013A"/>
    <w:rsid w:val="008E3DB1"/>
    <w:rsid w:val="009A34DA"/>
    <w:rsid w:val="009C5971"/>
    <w:rsid w:val="009E58F1"/>
    <w:rsid w:val="00A51EF2"/>
    <w:rsid w:val="00AA7D41"/>
    <w:rsid w:val="00AC4033"/>
    <w:rsid w:val="00AF31E7"/>
    <w:rsid w:val="00B630EA"/>
    <w:rsid w:val="00BD14C8"/>
    <w:rsid w:val="00C16DE9"/>
    <w:rsid w:val="00C477A7"/>
    <w:rsid w:val="00C5044B"/>
    <w:rsid w:val="00C66380"/>
    <w:rsid w:val="00C66AE7"/>
    <w:rsid w:val="00C8037A"/>
    <w:rsid w:val="00CA173B"/>
    <w:rsid w:val="00CA73B0"/>
    <w:rsid w:val="00CF6927"/>
    <w:rsid w:val="00D05C9B"/>
    <w:rsid w:val="00D074E3"/>
    <w:rsid w:val="00D405DC"/>
    <w:rsid w:val="00DD69D9"/>
    <w:rsid w:val="00E729E2"/>
    <w:rsid w:val="00E8389F"/>
    <w:rsid w:val="00F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42706"/>
  <w15:docId w15:val="{A2D43BDB-B5C2-4EAD-AA7E-152D3C7E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4148-10ED-476D-97C8-1D71532C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8</cp:revision>
  <dcterms:created xsi:type="dcterms:W3CDTF">2018-07-09T21:01:00Z</dcterms:created>
  <dcterms:modified xsi:type="dcterms:W3CDTF">2019-04-15T20:45:00Z</dcterms:modified>
</cp:coreProperties>
</file>